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B3" w:rsidRDefault="006535C1" w:rsidP="00614A1D">
      <w:pPr>
        <w:tabs>
          <w:tab w:val="left" w:pos="6495"/>
        </w:tabs>
        <w:spacing w:after="0"/>
        <w:rPr>
          <w:rFonts w:ascii="Comic Sans MS" w:hAnsi="Comic Sans M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margin-left:342.35pt;margin-top:-28.8pt;width:121.1pt;height:9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34 0 -134 21433 21198 21433 21198 0 -134 0">
            <v:imagedata r:id="rId9" o:title="" croptop="3069f" cropbottom="3151f" cropright="21647f"/>
            <w10:wrap type="tight"/>
          </v:shape>
        </w:pict>
      </w:r>
      <w:r>
        <w:rPr>
          <w:noProof/>
        </w:rPr>
        <w:pict>
          <v:shape id="Picture 1" o:spid="_x0000_s1028" type="#_x0000_t75" alt="may 14 logo" style="position:absolute;margin-left:-47.7pt;margin-top:-23.05pt;width:72.75pt;height:90.7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23 0 -223 21421 21600 21421 21600 0 -223 0">
            <v:imagedata r:id="rId10" o:title="may 14 logo"/>
            <w10:wrap type="tight"/>
          </v:shape>
        </w:pict>
      </w:r>
      <w:r w:rsidR="00614A1D">
        <w:rPr>
          <w:rFonts w:ascii="Comic Sans MS" w:hAnsi="Comic Sans MS"/>
          <w:sz w:val="28"/>
          <w:szCs w:val="28"/>
        </w:rPr>
        <w:tab/>
      </w:r>
    </w:p>
    <w:p w:rsidR="00AC13B3" w:rsidRDefault="00AC13B3" w:rsidP="00A12CA8">
      <w:pPr>
        <w:spacing w:after="0"/>
        <w:rPr>
          <w:rFonts w:ascii="Comic Sans MS" w:hAnsi="Comic Sans MS"/>
          <w:sz w:val="28"/>
          <w:szCs w:val="28"/>
        </w:rPr>
      </w:pPr>
    </w:p>
    <w:p w:rsidR="00614A1D" w:rsidRPr="00614A1D" w:rsidRDefault="00614A1D" w:rsidP="00614A1D">
      <w:pPr>
        <w:tabs>
          <w:tab w:val="left" w:pos="630"/>
          <w:tab w:val="center" w:pos="4833"/>
          <w:tab w:val="left" w:pos="7230"/>
        </w:tabs>
        <w:spacing w:after="0" w:line="360" w:lineRule="auto"/>
        <w:ind w:left="-540"/>
        <w:jc w:val="center"/>
        <w:rPr>
          <w:rFonts w:ascii="Lucida Handwriting" w:eastAsia="Times New Roman" w:hAnsi="Lucida Handwriting" w:cs="Arial"/>
          <w:i/>
          <w:color w:val="008000"/>
          <w:sz w:val="52"/>
          <w:szCs w:val="52"/>
          <w:lang w:eastAsia="en-GB"/>
        </w:rPr>
      </w:pPr>
      <w:r>
        <w:rPr>
          <w:rFonts w:ascii="Lucida Handwriting" w:eastAsia="Times New Roman" w:hAnsi="Lucida Handwriting" w:cs="Arial"/>
          <w:i/>
          <w:color w:val="008000"/>
          <w:sz w:val="52"/>
          <w:szCs w:val="52"/>
          <w:lang w:eastAsia="en-GB"/>
        </w:rPr>
        <w:t xml:space="preserve">       </w:t>
      </w:r>
      <w:r w:rsidRPr="00614A1D">
        <w:rPr>
          <w:rFonts w:ascii="Lucida Handwriting" w:eastAsia="Times New Roman" w:hAnsi="Lucida Handwriting" w:cs="Arial"/>
          <w:i/>
          <w:color w:val="008000"/>
          <w:sz w:val="52"/>
          <w:szCs w:val="52"/>
          <w:lang w:eastAsia="en-GB"/>
        </w:rPr>
        <w:t>St Patrick’s</w:t>
      </w:r>
    </w:p>
    <w:p w:rsidR="00614A1D" w:rsidRPr="00614A1D" w:rsidRDefault="00614A1D" w:rsidP="00614A1D">
      <w:pPr>
        <w:spacing w:after="0" w:line="360" w:lineRule="auto"/>
        <w:jc w:val="center"/>
        <w:rPr>
          <w:rFonts w:ascii="Lucida Handwriting" w:eastAsia="Times New Roman" w:hAnsi="Lucida Handwriting" w:cs="Arial"/>
          <w:sz w:val="52"/>
          <w:szCs w:val="52"/>
          <w:lang w:eastAsia="en-GB"/>
        </w:rPr>
      </w:pPr>
      <w:r w:rsidRPr="00614A1D">
        <w:rPr>
          <w:rFonts w:ascii="Lucida Handwriting" w:eastAsia="Times New Roman" w:hAnsi="Lucida Handwriting" w:cs="Arial"/>
          <w:i/>
          <w:color w:val="008000"/>
          <w:sz w:val="52"/>
          <w:szCs w:val="52"/>
          <w:lang w:eastAsia="en-GB"/>
        </w:rPr>
        <w:t xml:space="preserve"> Catholic Primary School</w:t>
      </w:r>
    </w:p>
    <w:p w:rsidR="00614A1D" w:rsidRPr="00614A1D" w:rsidRDefault="00614A1D" w:rsidP="00614A1D">
      <w:pPr>
        <w:spacing w:after="0" w:line="360" w:lineRule="auto"/>
        <w:jc w:val="center"/>
        <w:rPr>
          <w:rFonts w:ascii="Monotype Corsiva" w:eastAsia="Times New Roman" w:hAnsi="Monotype Corsiva" w:cs="Arial"/>
          <w:sz w:val="34"/>
          <w:szCs w:val="34"/>
          <w:lang w:eastAsia="en-GB"/>
        </w:rPr>
      </w:pPr>
    </w:p>
    <w:p w:rsidR="00614A1D" w:rsidRPr="00614A1D" w:rsidRDefault="006535C1" w:rsidP="00614A1D">
      <w:pPr>
        <w:spacing w:after="0" w:line="360" w:lineRule="auto"/>
        <w:jc w:val="center"/>
        <w:rPr>
          <w:rFonts w:ascii="Monotype Corsiva" w:eastAsia="Times New Roman" w:hAnsi="Monotype Corsiva" w:cs="Arial"/>
          <w:sz w:val="34"/>
          <w:szCs w:val="34"/>
          <w:lang w:eastAsia="en-GB"/>
        </w:rPr>
      </w:pPr>
      <w:r>
        <w:rPr>
          <w:rFonts w:ascii="Monotype Corsiva" w:eastAsia="Times New Roman" w:hAnsi="Monotype Corsiva" w:cs="Arial"/>
          <w:noProof/>
          <w:sz w:val="52"/>
          <w:szCs w:val="52"/>
          <w:lang w:eastAsia="en-G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43.05pt;margin-top:3.6pt;width:350pt;height:29.75pt;z-index:-251657216" wrapcoords="4903 -540 -46 -540 -46 16740 13922 17280 17900 21600 18177 21600 18501 21600 18547 21600 19472 16740 20721 16740 21646 12960 21646 3780 20629 2160 5180 -540 4903 -540" fillcolor="green" strokeweight=".25pt">
            <v:shadow color="#868686"/>
            <v:textpath style="font-family:&quot;Monotype Corsiva&quot;;font-size:20pt;v-text-kern:t" trim="t" fitpath="t" xscale="f" string="'Under God's Umbrella, we will achieve together.&quot;"/>
            <w10:wrap type="tight"/>
          </v:shape>
        </w:pict>
      </w:r>
    </w:p>
    <w:p w:rsidR="00614A1D" w:rsidRPr="00614A1D" w:rsidRDefault="00614A1D" w:rsidP="00614A1D">
      <w:pPr>
        <w:spacing w:after="0" w:line="360" w:lineRule="auto"/>
        <w:rPr>
          <w:rFonts w:ascii="Monotype Corsiva" w:eastAsia="Times New Roman" w:hAnsi="Monotype Corsiva" w:cs="Arial"/>
          <w:sz w:val="34"/>
          <w:szCs w:val="34"/>
          <w:lang w:eastAsia="en-GB"/>
        </w:rPr>
      </w:pPr>
    </w:p>
    <w:p w:rsidR="00614A1D" w:rsidRPr="00614A1D" w:rsidRDefault="00614A1D" w:rsidP="00614A1D">
      <w:pPr>
        <w:spacing w:after="0" w:line="360" w:lineRule="auto"/>
        <w:jc w:val="center"/>
        <w:rPr>
          <w:rFonts w:ascii="Monotype Corsiva" w:eastAsia="Times New Roman" w:hAnsi="Monotype Corsiva" w:cs="Arial"/>
          <w:sz w:val="34"/>
          <w:szCs w:val="34"/>
          <w:lang w:eastAsia="en-GB"/>
        </w:rPr>
      </w:pPr>
    </w:p>
    <w:p w:rsidR="00614A1D" w:rsidRPr="00614A1D" w:rsidRDefault="00614A1D" w:rsidP="00614A1D">
      <w:pPr>
        <w:spacing w:after="0" w:line="360" w:lineRule="auto"/>
        <w:jc w:val="center"/>
        <w:rPr>
          <w:rFonts w:ascii="Monotype Corsiva" w:eastAsia="Times New Roman" w:hAnsi="Monotype Corsiva" w:cs="Arial"/>
          <w:sz w:val="34"/>
          <w:szCs w:val="34"/>
          <w:lang w:eastAsia="en-GB"/>
        </w:rPr>
      </w:pPr>
    </w:p>
    <w:p w:rsidR="00614A1D" w:rsidRPr="00614A1D" w:rsidRDefault="00614A1D" w:rsidP="00614A1D">
      <w:pPr>
        <w:spacing w:after="0" w:line="360" w:lineRule="auto"/>
        <w:jc w:val="center"/>
        <w:rPr>
          <w:rFonts w:ascii="Monotype Corsiva" w:eastAsia="Times New Roman" w:hAnsi="Monotype Corsiva" w:cs="Arial"/>
          <w:sz w:val="34"/>
          <w:szCs w:val="34"/>
          <w:lang w:eastAsia="en-GB"/>
        </w:rPr>
      </w:pPr>
    </w:p>
    <w:tbl>
      <w:tblPr>
        <w:tblStyle w:val="TableGrid"/>
        <w:tblW w:w="9073" w:type="dxa"/>
        <w:tblInd w:w="-176" w:type="dxa"/>
        <w:tblBorders>
          <w:top w:val="single" w:sz="24" w:space="0" w:color="00642D"/>
          <w:left w:val="single" w:sz="24" w:space="0" w:color="00642D"/>
          <w:bottom w:val="single" w:sz="24" w:space="0" w:color="00642D"/>
          <w:right w:val="single" w:sz="24" w:space="0" w:color="00642D"/>
          <w:insideH w:val="single" w:sz="24" w:space="0" w:color="00642D"/>
          <w:insideV w:val="single" w:sz="24" w:space="0" w:color="00642D"/>
        </w:tblBorders>
        <w:tblLook w:val="04A0" w:firstRow="1" w:lastRow="0" w:firstColumn="1" w:lastColumn="0" w:noHBand="0" w:noVBand="1"/>
      </w:tblPr>
      <w:tblGrid>
        <w:gridCol w:w="9073"/>
      </w:tblGrid>
      <w:tr w:rsidR="00614A1D" w:rsidRPr="00614A1D" w:rsidTr="00614A1D">
        <w:tc>
          <w:tcPr>
            <w:tcW w:w="9073" w:type="dxa"/>
          </w:tcPr>
          <w:p w:rsidR="00614A1D" w:rsidRPr="00614A1D" w:rsidRDefault="00614A1D" w:rsidP="00614A1D">
            <w:pPr>
              <w:spacing w:after="0" w:line="360" w:lineRule="auto"/>
              <w:jc w:val="center"/>
              <w:rPr>
                <w:rFonts w:ascii="Arial" w:hAnsi="Arial" w:cs="Arial"/>
                <w:sz w:val="52"/>
                <w:szCs w:val="52"/>
                <w:lang w:eastAsia="en-GB"/>
              </w:rPr>
            </w:pPr>
          </w:p>
          <w:p w:rsidR="00614A1D" w:rsidRPr="00614A1D" w:rsidRDefault="00614A1D" w:rsidP="00614A1D">
            <w:pPr>
              <w:spacing w:after="240" w:line="360" w:lineRule="auto"/>
              <w:jc w:val="center"/>
              <w:rPr>
                <w:rFonts w:ascii="Arial" w:hAnsi="Arial" w:cs="Arial"/>
                <w:sz w:val="52"/>
                <w:szCs w:val="52"/>
                <w:lang w:eastAsia="en-GB"/>
              </w:rPr>
            </w:pPr>
            <w:r>
              <w:rPr>
                <w:rFonts w:ascii="Arial" w:hAnsi="Arial" w:cs="Arial"/>
                <w:sz w:val="52"/>
                <w:szCs w:val="52"/>
                <w:lang w:eastAsia="en-GB"/>
              </w:rPr>
              <w:t>Complaints Against the Curriculum</w:t>
            </w:r>
          </w:p>
        </w:tc>
      </w:tr>
    </w:tbl>
    <w:p w:rsidR="00614A1D" w:rsidRPr="00614A1D" w:rsidRDefault="00614A1D" w:rsidP="00614A1D">
      <w:pPr>
        <w:spacing w:after="0" w:line="360" w:lineRule="auto"/>
        <w:jc w:val="center"/>
        <w:rPr>
          <w:rFonts w:ascii="Monotype Corsiva" w:eastAsia="Times New Roman" w:hAnsi="Monotype Corsiva" w:cs="Arial"/>
          <w:sz w:val="34"/>
          <w:szCs w:val="34"/>
          <w:lang w:eastAsia="en-GB"/>
        </w:rPr>
      </w:pPr>
    </w:p>
    <w:p w:rsidR="00614A1D" w:rsidRPr="00614A1D" w:rsidRDefault="00614A1D" w:rsidP="00614A1D">
      <w:pPr>
        <w:spacing w:after="0" w:line="240" w:lineRule="auto"/>
        <w:rPr>
          <w:rFonts w:ascii="Monotype Corsiva" w:eastAsia="Times New Roman" w:hAnsi="Monotype Corsiva" w:cs="Arial"/>
          <w:sz w:val="28"/>
          <w:szCs w:val="28"/>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614A1D" w:rsidRPr="00614A1D" w:rsidRDefault="00614A1D" w:rsidP="00614A1D">
      <w:pPr>
        <w:spacing w:after="0" w:line="240" w:lineRule="auto"/>
        <w:rPr>
          <w:rFonts w:ascii="Arial" w:eastAsia="Times New Roman" w:hAnsi="Arial" w:cs="Arial"/>
          <w:sz w:val="20"/>
          <w:szCs w:val="20"/>
          <w:lang w:eastAsia="en-GB"/>
        </w:rPr>
      </w:pPr>
    </w:p>
    <w:p w:rsidR="00AC13B3" w:rsidRDefault="00AC13B3" w:rsidP="00A12CA8">
      <w:pPr>
        <w:spacing w:after="0"/>
        <w:rPr>
          <w:rFonts w:ascii="Comic Sans MS" w:hAnsi="Comic Sans MS"/>
          <w:sz w:val="28"/>
          <w:szCs w:val="28"/>
        </w:rPr>
      </w:pPr>
    </w:p>
    <w:p w:rsidR="006535C1" w:rsidRDefault="006535C1" w:rsidP="00A12CA8">
      <w:pPr>
        <w:spacing w:after="0"/>
        <w:rPr>
          <w:rFonts w:ascii="Comic Sans MS" w:hAnsi="Comic Sans MS"/>
          <w:sz w:val="28"/>
          <w:szCs w:val="28"/>
        </w:rPr>
      </w:pPr>
    </w:p>
    <w:p w:rsidR="006535C1" w:rsidRDefault="006535C1" w:rsidP="00A12CA8">
      <w:pPr>
        <w:spacing w:after="0"/>
        <w:rPr>
          <w:rFonts w:ascii="Comic Sans MS" w:hAnsi="Comic Sans MS"/>
          <w:sz w:val="28"/>
          <w:szCs w:val="28"/>
        </w:rPr>
      </w:pPr>
    </w:p>
    <w:p w:rsidR="006535C1" w:rsidRDefault="006535C1" w:rsidP="00A12CA8">
      <w:pPr>
        <w:spacing w:after="0"/>
        <w:rPr>
          <w:rFonts w:ascii="Comic Sans MS" w:hAnsi="Comic Sans MS"/>
          <w:sz w:val="28"/>
          <w:szCs w:val="28"/>
        </w:rPr>
      </w:pPr>
    </w:p>
    <w:p w:rsidR="006535C1" w:rsidRDefault="006535C1" w:rsidP="00A12CA8">
      <w:pPr>
        <w:spacing w:after="0"/>
        <w:rPr>
          <w:rFonts w:ascii="Comic Sans MS" w:hAnsi="Comic Sans MS"/>
          <w:sz w:val="28"/>
          <w:szCs w:val="28"/>
        </w:rPr>
      </w:pPr>
    </w:p>
    <w:p w:rsidR="006535C1" w:rsidRDefault="006535C1" w:rsidP="00A12CA8">
      <w:pPr>
        <w:spacing w:after="0"/>
        <w:rPr>
          <w:rFonts w:ascii="Comic Sans MS" w:hAnsi="Comic Sans MS"/>
          <w:sz w:val="28"/>
          <w:szCs w:val="28"/>
        </w:rPr>
      </w:pPr>
      <w:bookmarkStart w:id="0" w:name="_GoBack"/>
      <w:bookmarkEnd w:id="0"/>
    </w:p>
    <w:p w:rsidR="008B2740" w:rsidRDefault="008B2740" w:rsidP="008B2740">
      <w:pPr>
        <w:spacing w:after="0"/>
        <w:rPr>
          <w:rFonts w:ascii="MS Reference Sans Serif" w:hAnsi="MS Reference Sans Serif"/>
          <w:b/>
          <w:sz w:val="24"/>
          <w:szCs w:val="24"/>
        </w:rPr>
      </w:pPr>
      <w:r w:rsidRPr="008B2740">
        <w:rPr>
          <w:rFonts w:ascii="MS Reference Sans Serif" w:hAnsi="MS Reference Sans Serif"/>
          <w:b/>
          <w:sz w:val="24"/>
          <w:szCs w:val="24"/>
        </w:rPr>
        <w:lastRenderedPageBreak/>
        <w:t xml:space="preserve">Introduction  </w:t>
      </w:r>
    </w:p>
    <w:p w:rsidR="008B2740" w:rsidRPr="008B2740" w:rsidRDefault="008B2740" w:rsidP="008B2740">
      <w:pPr>
        <w:spacing w:after="0"/>
        <w:rPr>
          <w:rFonts w:ascii="MS Reference Sans Serif" w:hAnsi="MS Reference Sans Serif"/>
          <w:b/>
          <w:sz w:val="24"/>
          <w:szCs w:val="24"/>
        </w:rPr>
      </w:pP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The School's Complaints Procedure has a number of stages, and these are explained below.</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However, most complaints can be dealt with satisfactorily at the first (informal) stage. This is usually by arranging to meet with the </w:t>
      </w:r>
      <w:proofErr w:type="spellStart"/>
      <w:r w:rsidRPr="008B2740">
        <w:rPr>
          <w:rFonts w:ascii="MS Reference Sans Serif" w:hAnsi="MS Reference Sans Serif" w:cs="Arial"/>
          <w:sz w:val="24"/>
          <w:szCs w:val="24"/>
        </w:rPr>
        <w:t>Headteacher</w:t>
      </w:r>
      <w:proofErr w:type="spellEnd"/>
      <w:r w:rsidRPr="008B2740">
        <w:rPr>
          <w:rFonts w:ascii="MS Reference Sans Serif" w:hAnsi="MS Reference Sans Serif" w:cs="Arial"/>
          <w:sz w:val="24"/>
          <w:szCs w:val="24"/>
        </w:rPr>
        <w:t xml:space="preserve">, the School’s </w:t>
      </w:r>
      <w:proofErr w:type="spellStart"/>
      <w:r w:rsidRPr="008B2740">
        <w:rPr>
          <w:rFonts w:ascii="MS Reference Sans Serif" w:hAnsi="MS Reference Sans Serif" w:cs="Arial"/>
          <w:sz w:val="24"/>
          <w:szCs w:val="24"/>
        </w:rPr>
        <w:t>School’s</w:t>
      </w:r>
      <w:proofErr w:type="spellEnd"/>
      <w:r w:rsidRPr="008B2740">
        <w:rPr>
          <w:rFonts w:ascii="MS Reference Sans Serif" w:hAnsi="MS Reference Sans Serif" w:cs="Arial"/>
          <w:sz w:val="24"/>
          <w:szCs w:val="24"/>
        </w:rPr>
        <w:t xml:space="preserve"> Complaints Co-ordinator, or another relevant member of staff (</w:t>
      </w:r>
      <w:proofErr w:type="spellStart"/>
      <w:r w:rsidRPr="008B2740">
        <w:rPr>
          <w:rFonts w:ascii="MS Reference Sans Serif" w:hAnsi="MS Reference Sans Serif" w:cs="Arial"/>
          <w:sz w:val="24"/>
          <w:szCs w:val="24"/>
        </w:rPr>
        <w:t>eg</w:t>
      </w:r>
      <w:proofErr w:type="spellEnd"/>
      <w:r w:rsidRPr="008B2740">
        <w:rPr>
          <w:rFonts w:ascii="MS Reference Sans Serif" w:hAnsi="MS Reference Sans Serif" w:cs="Arial"/>
          <w:sz w:val="24"/>
          <w:szCs w:val="24"/>
        </w:rPr>
        <w:t xml:space="preserve"> the Special E</w:t>
      </w:r>
      <w:r>
        <w:rPr>
          <w:rFonts w:ascii="MS Reference Sans Serif" w:hAnsi="MS Reference Sans Serif" w:cs="Arial"/>
          <w:sz w:val="24"/>
          <w:szCs w:val="24"/>
        </w:rPr>
        <w:t>ducational Needs Co-ordinator).</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If you wish to make a complaint it is important to follow this procedure through each stage of the process. The school will not embark upon a new stage in the process until the previous stage has been completed. It is important to emphasise that there can be no exceptions. A record will be kept by the school of the process and outcome at each stage of the Procedure</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Schools and their Governing Bodies are responsible for receiving, investigating, and responding to complaints. Enquiries to the Local Authority will be passe</w:t>
      </w:r>
      <w:r>
        <w:rPr>
          <w:rFonts w:ascii="MS Reference Sans Serif" w:hAnsi="MS Reference Sans Serif" w:cs="Arial"/>
          <w:sz w:val="24"/>
          <w:szCs w:val="24"/>
        </w:rPr>
        <w:t>d back to the school concerned.</w:t>
      </w:r>
    </w:p>
    <w:p w:rsidR="008B2740" w:rsidRPr="008B2740" w:rsidRDefault="008B2740" w:rsidP="008B2740">
      <w:pPr>
        <w:rPr>
          <w:rFonts w:ascii="MS Reference Sans Serif" w:hAnsi="MS Reference Sans Serif"/>
          <w:b/>
          <w:sz w:val="24"/>
          <w:szCs w:val="24"/>
        </w:rPr>
      </w:pPr>
      <w:r w:rsidRPr="008B2740">
        <w:rPr>
          <w:rFonts w:ascii="MS Reference Sans Serif" w:hAnsi="MS Reference Sans Serif"/>
          <w:b/>
          <w:sz w:val="24"/>
          <w:szCs w:val="24"/>
        </w:rPr>
        <w:t xml:space="preserve">General Note: Please be aware that the Local Authority has no role in </w:t>
      </w:r>
      <w:r w:rsidRPr="008B2740">
        <w:rPr>
          <w:rFonts w:ascii="MS Reference Sans Serif" w:hAnsi="MS Reference Sans Serif" w:cs="Arial"/>
          <w:b/>
          <w:sz w:val="24"/>
          <w:szCs w:val="24"/>
        </w:rPr>
        <w:t xml:space="preserve">the complaints procedure.  </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The person responsible for managing complaints (School’s Complaints Co-ordinator) is:</w:t>
      </w:r>
      <w:r>
        <w:rPr>
          <w:rFonts w:ascii="MS Reference Sans Serif" w:hAnsi="MS Reference Sans Serif" w:cs="Arial"/>
          <w:sz w:val="24"/>
          <w:szCs w:val="24"/>
        </w:rPr>
        <w:t xml:space="preserve"> ………………………..</w:t>
      </w:r>
    </w:p>
    <w:p w:rsidR="008B2740" w:rsidRPr="008B2740" w:rsidRDefault="008B2740" w:rsidP="008B2740">
      <w:pPr>
        <w:pStyle w:val="Heading2"/>
        <w:pBdr>
          <w:top w:val="none" w:sz="0" w:space="0" w:color="auto"/>
          <w:left w:val="none" w:sz="0" w:space="0" w:color="auto"/>
          <w:bottom w:val="none" w:sz="0" w:space="0" w:color="auto"/>
          <w:right w:val="none" w:sz="0" w:space="0" w:color="auto"/>
        </w:pBdr>
        <w:shd w:val="clear" w:color="auto" w:fill="auto"/>
        <w:jc w:val="left"/>
        <w:rPr>
          <w:rFonts w:ascii="MS Reference Sans Serif" w:hAnsi="MS Reference Sans Serif" w:cs="Arial"/>
          <w:szCs w:val="24"/>
        </w:rPr>
      </w:pPr>
      <w:r w:rsidRPr="008B2740">
        <w:rPr>
          <w:rFonts w:ascii="MS Reference Sans Serif" w:hAnsi="MS Reference Sans Serif" w:cs="Arial"/>
          <w:szCs w:val="24"/>
        </w:rPr>
        <w:t>STAGE 1 - The First Contact: Dealing With Concerns and Complaints Informally</w:t>
      </w:r>
    </w:p>
    <w:p w:rsidR="008B2740" w:rsidRPr="008B2740" w:rsidRDefault="008B2740" w:rsidP="008B2740">
      <w:pPr>
        <w:pStyle w:val="Footer"/>
        <w:tabs>
          <w:tab w:val="clear" w:pos="4153"/>
          <w:tab w:val="clear" w:pos="8306"/>
        </w:tabs>
        <w:rPr>
          <w:rFonts w:ascii="MS Reference Sans Serif" w:hAnsi="MS Reference Sans Serif" w:cs="Arial"/>
          <w:szCs w:val="24"/>
        </w:rPr>
      </w:pP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If anyone has a concern/complaint it may be registered either verbally or in writing. If the member of staff first contacted cannot immediately deal with the matter, they will make a clear note of the date, name, contact address, phone number and brief details of the concern/complaint. This information will be passed to the School’s Complaints Co-ordinator at the earliest opportunity and recorded </w:t>
      </w:r>
      <w:r>
        <w:rPr>
          <w:rFonts w:ascii="MS Reference Sans Serif" w:hAnsi="MS Reference Sans Serif" w:cs="Arial"/>
          <w:sz w:val="24"/>
          <w:szCs w:val="24"/>
        </w:rPr>
        <w:t>in the school’s log.</w:t>
      </w:r>
    </w:p>
    <w:p w:rsidR="008B2740" w:rsidRPr="008B2740" w:rsidRDefault="008B2740" w:rsidP="008B2740">
      <w:pPr>
        <w:rPr>
          <w:rFonts w:ascii="MS Reference Sans Serif" w:hAnsi="MS Reference Sans Serif" w:cs="Arial"/>
          <w:color w:val="FF0000"/>
          <w:sz w:val="24"/>
          <w:szCs w:val="24"/>
        </w:rPr>
      </w:pPr>
      <w:r w:rsidRPr="008B2740">
        <w:rPr>
          <w:rFonts w:ascii="MS Reference Sans Serif" w:hAnsi="MS Reference Sans Serif" w:cs="Arial"/>
          <w:sz w:val="24"/>
          <w:szCs w:val="24"/>
        </w:rPr>
        <w:t xml:space="preserve">An opportunity will be given to the complainant to discuss the concern/complaint with an appropriate member of staff, who will clarify the nature of the concern/complaint and how the complainant wants the complaint to be resolved (for example by an apology from the school; an explanation; assurances that there </w:t>
      </w:r>
      <w:r>
        <w:rPr>
          <w:rFonts w:ascii="MS Reference Sans Serif" w:hAnsi="MS Reference Sans Serif" w:cs="Arial"/>
          <w:sz w:val="24"/>
          <w:szCs w:val="24"/>
        </w:rPr>
        <w:t xml:space="preserve">will </w:t>
      </w:r>
      <w:r>
        <w:rPr>
          <w:rFonts w:ascii="MS Reference Sans Serif" w:hAnsi="MS Reference Sans Serif" w:cs="Arial"/>
          <w:sz w:val="24"/>
          <w:szCs w:val="24"/>
        </w:rPr>
        <w:lastRenderedPageBreak/>
        <w:t>no</w:t>
      </w:r>
      <w:r w:rsidRPr="008B2740">
        <w:rPr>
          <w:rFonts w:ascii="MS Reference Sans Serif" w:hAnsi="MS Reference Sans Serif" w:cs="Arial"/>
          <w:sz w:val="24"/>
          <w:szCs w:val="24"/>
        </w:rPr>
        <w:t xml:space="preserve">t be a re-occurrence; details of measures that will be taken to ensure that there isn’t a re-occurrence).  </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The School’s Complaints Co-ordinator will identify the appropriate procedure and either conduct the investigation or nominate an appropriate colleague to do so. The Co-ordinator will communicate verbally with the complainant to ensure they are clear about what action or monitoring of the situation has been decided on, if appropriate by when, only putting this in writing if this seems the best way to make things clear.</w:t>
      </w:r>
    </w:p>
    <w:p w:rsidR="008B2740" w:rsidRPr="008B2740" w:rsidRDefault="008B2740" w:rsidP="008B2740">
      <w:pPr>
        <w:pStyle w:val="Heading2"/>
        <w:pBdr>
          <w:top w:val="none" w:sz="0" w:space="0" w:color="auto"/>
          <w:left w:val="none" w:sz="0" w:space="0" w:color="auto"/>
          <w:bottom w:val="none" w:sz="0" w:space="0" w:color="auto"/>
          <w:right w:val="none" w:sz="0" w:space="0" w:color="auto"/>
        </w:pBdr>
        <w:shd w:val="clear" w:color="auto" w:fill="auto"/>
        <w:jc w:val="left"/>
        <w:rPr>
          <w:rFonts w:ascii="MS Reference Sans Serif" w:hAnsi="MS Reference Sans Serif" w:cs="Arial"/>
          <w:szCs w:val="24"/>
        </w:rPr>
      </w:pPr>
      <w:r w:rsidRPr="008B2740">
        <w:rPr>
          <w:rFonts w:ascii="MS Reference Sans Serif" w:hAnsi="MS Reference Sans Serif" w:cs="Arial"/>
          <w:szCs w:val="24"/>
        </w:rPr>
        <w:t xml:space="preserve">STAGE TWO - Formal Referral </w:t>
      </w:r>
      <w:proofErr w:type="gramStart"/>
      <w:r w:rsidRPr="008B2740">
        <w:rPr>
          <w:rFonts w:ascii="MS Reference Sans Serif" w:hAnsi="MS Reference Sans Serif" w:cs="Arial"/>
          <w:szCs w:val="24"/>
        </w:rPr>
        <w:t>To</w:t>
      </w:r>
      <w:proofErr w:type="gramEnd"/>
      <w:r w:rsidRPr="008B2740">
        <w:rPr>
          <w:rFonts w:ascii="MS Reference Sans Serif" w:hAnsi="MS Reference Sans Serif" w:cs="Arial"/>
          <w:szCs w:val="24"/>
        </w:rPr>
        <w:t xml:space="preserve"> The Head Teacher</w:t>
      </w:r>
    </w:p>
    <w:p w:rsidR="008B2740" w:rsidRDefault="008B2740" w:rsidP="008B2740">
      <w:pPr>
        <w:rPr>
          <w:rFonts w:ascii="MS Reference Sans Serif" w:hAnsi="MS Reference Sans Serif" w:cs="Arial"/>
          <w:sz w:val="24"/>
          <w:szCs w:val="24"/>
        </w:rPr>
      </w:pP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If the matter cannot be resolved informally then the complaint should be submitted </w:t>
      </w:r>
      <w:r w:rsidRPr="008B2740">
        <w:rPr>
          <w:rFonts w:ascii="MS Reference Sans Serif" w:hAnsi="MS Reference Sans Serif" w:cs="Arial"/>
          <w:b/>
          <w:sz w:val="24"/>
          <w:szCs w:val="24"/>
          <w:u w:val="single"/>
        </w:rPr>
        <w:t>in writing</w:t>
      </w:r>
      <w:r w:rsidRPr="008B2740">
        <w:rPr>
          <w:rFonts w:ascii="MS Reference Sans Serif" w:hAnsi="MS Reference Sans Serif" w:cs="Arial"/>
          <w:sz w:val="24"/>
          <w:szCs w:val="24"/>
        </w:rPr>
        <w:t xml:space="preserve"> to the Head Teacher. </w:t>
      </w:r>
      <w:r w:rsidRPr="008B2740">
        <w:rPr>
          <w:rFonts w:ascii="MS Reference Sans Serif" w:hAnsi="MS Reference Sans Serif" w:cs="Arial"/>
          <w:i/>
          <w:sz w:val="24"/>
          <w:szCs w:val="24"/>
        </w:rPr>
        <w:t>(The attached complaint form may be used).</w:t>
      </w:r>
      <w:r w:rsidRPr="008B2740">
        <w:rPr>
          <w:rFonts w:ascii="MS Reference Sans Serif" w:hAnsi="MS Reference Sans Serif" w:cs="Arial"/>
          <w:sz w:val="24"/>
          <w:szCs w:val="24"/>
        </w:rPr>
        <w:t xml:space="preserve"> </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If the complaint is about the Head teacher, or the Head teacher has been so involved as to raise questions about his/her impartiality, the complaint </w:t>
      </w:r>
      <w:r w:rsidRPr="008B2740">
        <w:rPr>
          <w:rFonts w:ascii="MS Reference Sans Serif" w:hAnsi="MS Reference Sans Serif" w:cs="Arial"/>
          <w:b/>
          <w:sz w:val="24"/>
          <w:szCs w:val="24"/>
          <w:u w:val="single"/>
        </w:rPr>
        <w:t>MUST</w:t>
      </w:r>
      <w:r w:rsidRPr="008B2740">
        <w:rPr>
          <w:rFonts w:ascii="MS Reference Sans Serif" w:hAnsi="MS Reference Sans Serif" w:cs="Arial"/>
          <w:sz w:val="24"/>
          <w:szCs w:val="24"/>
        </w:rPr>
        <w:t xml:space="preserve"> be put in writing and addressed to the Chair of the Governing Body at the school, marked private and confidential.  A complainant may wish to deliver the letter by hand and ask for a dated receipt.</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Where the Head Teacher has acted as School’s Complaint Co-ordinator at Stage One, another senior member of staff may be designated to collect some of the information from the parties involved, or another senior member of staff may be nominated to be the Investigator.</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The complaint will be acknowledged in writing within </w:t>
      </w:r>
      <w:r w:rsidRPr="008B2740">
        <w:rPr>
          <w:rFonts w:ascii="MS Reference Sans Serif" w:hAnsi="MS Reference Sans Serif" w:cs="Arial"/>
          <w:b/>
          <w:sz w:val="24"/>
          <w:szCs w:val="24"/>
        </w:rPr>
        <w:t>five school days</w:t>
      </w:r>
      <w:r w:rsidRPr="008B2740">
        <w:rPr>
          <w:rFonts w:ascii="MS Reference Sans Serif" w:hAnsi="MS Reference Sans Serif" w:cs="Arial"/>
          <w:sz w:val="24"/>
          <w:szCs w:val="24"/>
        </w:rPr>
        <w:t xml:space="preserve">, giving the name of the person who will conduct the investigation and a target date for providing a response, usually within </w:t>
      </w:r>
      <w:r w:rsidRPr="008B2740">
        <w:rPr>
          <w:rFonts w:ascii="MS Reference Sans Serif" w:hAnsi="MS Reference Sans Serif" w:cs="Arial"/>
          <w:b/>
          <w:sz w:val="24"/>
          <w:szCs w:val="24"/>
        </w:rPr>
        <w:t>10 school days.</w:t>
      </w:r>
      <w:r w:rsidRPr="008B2740">
        <w:rPr>
          <w:rFonts w:ascii="MS Reference Sans Serif" w:hAnsi="MS Reference Sans Serif" w:cs="Arial"/>
          <w:sz w:val="24"/>
          <w:szCs w:val="24"/>
        </w:rPr>
        <w:t xml:space="preserve"> </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The investigator may ask the complainant to meet with him/her to provide extra information or to explain any information provided previously. </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 xml:space="preserve">Once all the relevant facts have been established, the Head teacher or designate will provide a written response.  Whilst every effort will be made to complete investigations promptly, in some cases, requiring detailed investigations, and/or where a number of witnesses may need to be interviewed, it will take longer to produce </w:t>
      </w:r>
      <w:r w:rsidRPr="008B2740">
        <w:rPr>
          <w:rFonts w:ascii="MS Reference Sans Serif" w:hAnsi="MS Reference Sans Serif" w:cs="Arial"/>
          <w:sz w:val="24"/>
          <w:szCs w:val="24"/>
        </w:rPr>
        <w:lastRenderedPageBreak/>
        <w:t>a written response. Where this is the case the complainant will be advised of any revised timescale for production of the written response.</w:t>
      </w:r>
    </w:p>
    <w:p w:rsidR="008B2740" w:rsidRPr="008B2740" w:rsidRDefault="008B2740" w:rsidP="008B2740">
      <w:pPr>
        <w:rPr>
          <w:rFonts w:ascii="MS Reference Sans Serif" w:hAnsi="MS Reference Sans Serif" w:cs="Arial"/>
          <w:sz w:val="24"/>
          <w:szCs w:val="24"/>
        </w:rPr>
      </w:pPr>
      <w:r w:rsidRPr="008B2740">
        <w:rPr>
          <w:rFonts w:ascii="MS Reference Sans Serif" w:hAnsi="MS Reference Sans Serif" w:cs="Arial"/>
          <w:sz w:val="24"/>
          <w:szCs w:val="24"/>
        </w:rPr>
        <w:t>The written response will include:</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details of the agreed subject matter of the complaint</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details of who was contacted in connection with the subject matter of the complaint (and in brief) the evidence that was obtained</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a</w:t>
      </w:r>
      <w:proofErr w:type="gramEnd"/>
      <w:r w:rsidRPr="008B2740">
        <w:rPr>
          <w:rFonts w:ascii="MS Reference Sans Serif" w:hAnsi="MS Reference Sans Serif" w:cs="Arial"/>
          <w:sz w:val="24"/>
          <w:szCs w:val="24"/>
        </w:rPr>
        <w:t xml:space="preserve"> full explanation of the decision reached and the reasons for it. </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where</w:t>
      </w:r>
      <w:proofErr w:type="gramEnd"/>
      <w:r w:rsidRPr="008B2740">
        <w:rPr>
          <w:rFonts w:ascii="MS Reference Sans Serif" w:hAnsi="MS Reference Sans Serif" w:cs="Arial"/>
          <w:sz w:val="24"/>
          <w:szCs w:val="24"/>
        </w:rPr>
        <w:t xml:space="preserve"> applicable, what action the school will take to address the complaint and prevent recurrence. </w:t>
      </w:r>
    </w:p>
    <w:p w:rsidR="008B2740" w:rsidRPr="008B2740" w:rsidRDefault="008B2740" w:rsidP="008B2740">
      <w:pPr>
        <w:numPr>
          <w:ilvl w:val="0"/>
          <w:numId w:val="4"/>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what</w:t>
      </w:r>
      <w:proofErr w:type="gramEnd"/>
      <w:r w:rsidRPr="008B2740">
        <w:rPr>
          <w:rFonts w:ascii="MS Reference Sans Serif" w:hAnsi="MS Reference Sans Serif" w:cs="Arial"/>
          <w:sz w:val="24"/>
          <w:szCs w:val="24"/>
        </w:rPr>
        <w:t xml:space="preserve"> to do if the complainant is not satisfied, information on how to request a review by the governing body and the timescale.   </w:t>
      </w:r>
    </w:p>
    <w:p w:rsidR="008B2740" w:rsidRDefault="008B2740" w:rsidP="008B2740">
      <w:pPr>
        <w:pStyle w:val="Heading2"/>
        <w:pBdr>
          <w:top w:val="none" w:sz="0" w:space="0" w:color="auto"/>
          <w:left w:val="none" w:sz="0" w:space="0" w:color="auto"/>
          <w:bottom w:val="none" w:sz="0" w:space="0" w:color="auto"/>
          <w:right w:val="none" w:sz="0" w:space="0" w:color="auto"/>
        </w:pBdr>
        <w:shd w:val="clear" w:color="auto" w:fill="auto"/>
        <w:jc w:val="left"/>
        <w:rPr>
          <w:rFonts w:ascii="MS Reference Sans Serif" w:hAnsi="MS Reference Sans Serif" w:cs="Arial"/>
          <w:szCs w:val="24"/>
        </w:rPr>
      </w:pPr>
    </w:p>
    <w:p w:rsidR="008B2740" w:rsidRDefault="008B2740" w:rsidP="008B2740">
      <w:pPr>
        <w:pStyle w:val="Heading2"/>
        <w:pBdr>
          <w:top w:val="none" w:sz="0" w:space="0" w:color="auto"/>
          <w:left w:val="none" w:sz="0" w:space="0" w:color="auto"/>
          <w:bottom w:val="none" w:sz="0" w:space="0" w:color="auto"/>
          <w:right w:val="none" w:sz="0" w:space="0" w:color="auto"/>
        </w:pBdr>
        <w:shd w:val="clear" w:color="auto" w:fill="auto"/>
        <w:jc w:val="left"/>
        <w:rPr>
          <w:rFonts w:ascii="MS Reference Sans Serif" w:hAnsi="MS Reference Sans Serif" w:cs="Arial"/>
          <w:szCs w:val="24"/>
        </w:rPr>
      </w:pPr>
      <w:r w:rsidRPr="008B2740">
        <w:rPr>
          <w:rFonts w:ascii="MS Reference Sans Serif" w:hAnsi="MS Reference Sans Serif" w:cs="Arial"/>
          <w:szCs w:val="24"/>
        </w:rPr>
        <w:t xml:space="preserve">STAGE THREE - Governing Body Review </w:t>
      </w:r>
      <w:proofErr w:type="gramStart"/>
      <w:r w:rsidRPr="008B2740">
        <w:rPr>
          <w:rFonts w:ascii="MS Reference Sans Serif" w:hAnsi="MS Reference Sans Serif" w:cs="Arial"/>
          <w:szCs w:val="24"/>
        </w:rPr>
        <w:t>O</w:t>
      </w:r>
      <w:r>
        <w:rPr>
          <w:rFonts w:ascii="MS Reference Sans Serif" w:hAnsi="MS Reference Sans Serif" w:cs="Arial"/>
          <w:szCs w:val="24"/>
        </w:rPr>
        <w:t>f</w:t>
      </w:r>
      <w:proofErr w:type="gramEnd"/>
      <w:r w:rsidRPr="008B2740">
        <w:rPr>
          <w:rFonts w:ascii="MS Reference Sans Serif" w:hAnsi="MS Reference Sans Serif" w:cs="Arial"/>
          <w:szCs w:val="24"/>
        </w:rPr>
        <w:t xml:space="preserve"> </w:t>
      </w:r>
      <w:proofErr w:type="spellStart"/>
      <w:r w:rsidRPr="008B2740">
        <w:rPr>
          <w:rFonts w:ascii="MS Reference Sans Serif" w:hAnsi="MS Reference Sans Serif" w:cs="Arial"/>
          <w:szCs w:val="24"/>
        </w:rPr>
        <w:t>Headteacher’s</w:t>
      </w:r>
      <w:proofErr w:type="spellEnd"/>
      <w:r w:rsidRPr="008B2740">
        <w:rPr>
          <w:rFonts w:ascii="MS Reference Sans Serif" w:hAnsi="MS Reference Sans Serif" w:cs="Arial"/>
          <w:szCs w:val="24"/>
        </w:rPr>
        <w:t xml:space="preserve"> Or Chair’s Investigation </w:t>
      </w:r>
    </w:p>
    <w:p w:rsidR="008B2740" w:rsidRPr="008B2740" w:rsidRDefault="008B2740" w:rsidP="008B2740">
      <w:pPr>
        <w:spacing w:after="0"/>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A request to review a complaint investigation should be made in writing to the Chair of the Governing Body within </w:t>
      </w:r>
      <w:r w:rsidRPr="008B2740">
        <w:rPr>
          <w:rFonts w:ascii="MS Reference Sans Serif" w:hAnsi="MS Reference Sans Serif" w:cs="Arial"/>
          <w:b/>
          <w:sz w:val="24"/>
          <w:szCs w:val="24"/>
        </w:rPr>
        <w:t xml:space="preserve">20 school days of the date of the outcome letter </w:t>
      </w:r>
      <w:r w:rsidRPr="008B2740">
        <w:rPr>
          <w:rFonts w:ascii="MS Reference Sans Serif" w:hAnsi="MS Reference Sans Serif" w:cs="Arial"/>
          <w:sz w:val="24"/>
          <w:szCs w:val="24"/>
        </w:rPr>
        <w:t xml:space="preserve">and should </w:t>
      </w:r>
      <w:r w:rsidRPr="008B2740">
        <w:rPr>
          <w:rFonts w:ascii="MS Reference Sans Serif" w:hAnsi="MS Reference Sans Serif"/>
          <w:b/>
          <w:sz w:val="24"/>
          <w:szCs w:val="24"/>
        </w:rPr>
        <w:t>give the reasons</w:t>
      </w:r>
      <w:r w:rsidRPr="008B2740">
        <w:rPr>
          <w:rFonts w:ascii="MS Reference Sans Serif" w:hAnsi="MS Reference Sans Serif" w:cs="Arial"/>
          <w:sz w:val="24"/>
          <w:szCs w:val="24"/>
        </w:rPr>
        <w:t xml:space="preserve"> for requesting a review. The circumstances under which a review would be conducted include those where there is:-</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a claim that material information was not taken into account in investigating the complaint</w:t>
      </w:r>
    </w:p>
    <w:p w:rsidR="008B2740" w:rsidRPr="008B2740" w:rsidRDefault="008B2740" w:rsidP="008B2740">
      <w:pPr>
        <w:numPr>
          <w:ilvl w:val="0"/>
          <w:numId w:val="2"/>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a claim that procedures have not been properly applied in handling the complaint</w:t>
      </w:r>
    </w:p>
    <w:p w:rsidR="008B2740" w:rsidRPr="008B2740" w:rsidRDefault="008B2740" w:rsidP="008B2740">
      <w:pPr>
        <w:numPr>
          <w:ilvl w:val="0"/>
          <w:numId w:val="1"/>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a claim that there has been an incorrect interpretation of Council or school policy</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proofErr w:type="gramStart"/>
      <w:r w:rsidRPr="008B2740">
        <w:rPr>
          <w:rFonts w:ascii="MS Reference Sans Serif" w:hAnsi="MS Reference Sans Serif" w:cs="Arial"/>
          <w:sz w:val="24"/>
          <w:szCs w:val="24"/>
        </w:rPr>
        <w:t xml:space="preserve">Disagreeing with the outcome at Stage Two </w:t>
      </w:r>
      <w:r w:rsidRPr="008B2740">
        <w:rPr>
          <w:rFonts w:ascii="MS Reference Sans Serif" w:hAnsi="MS Reference Sans Serif" w:cs="Arial"/>
          <w:b/>
          <w:sz w:val="24"/>
          <w:szCs w:val="24"/>
          <w:u w:val="single"/>
        </w:rPr>
        <w:t>IS NOT</w:t>
      </w:r>
      <w:r w:rsidRPr="008B2740">
        <w:rPr>
          <w:rFonts w:ascii="MS Reference Sans Serif" w:hAnsi="MS Reference Sans Serif" w:cs="Arial"/>
          <w:sz w:val="24"/>
          <w:szCs w:val="24"/>
        </w:rPr>
        <w:t xml:space="preserve"> sufficient grounds for undertaking a review under this part of the procedure.</w:t>
      </w:r>
      <w:proofErr w:type="gramEnd"/>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proofErr w:type="gramStart"/>
      <w:r w:rsidRPr="008B2740">
        <w:rPr>
          <w:rFonts w:ascii="MS Reference Sans Serif" w:hAnsi="MS Reference Sans Serif" w:cs="Arial"/>
          <w:sz w:val="24"/>
          <w:szCs w:val="24"/>
        </w:rPr>
        <w:t>As much detail as possible should be provided when requesting a review.</w:t>
      </w:r>
      <w:proofErr w:type="gramEnd"/>
      <w:r w:rsidRPr="008B2740">
        <w:rPr>
          <w:rFonts w:ascii="MS Reference Sans Serif" w:hAnsi="MS Reference Sans Serif" w:cs="Arial"/>
          <w:sz w:val="24"/>
          <w:szCs w:val="24"/>
        </w:rPr>
        <w:t xml:space="preserve"> Where insufficient detail is given this may result in a delay, or a request being made for further clarification.  </w:t>
      </w:r>
    </w:p>
    <w:p w:rsidR="008B2740" w:rsidRPr="008B2740" w:rsidRDefault="008B2740" w:rsidP="008B2740">
      <w:pPr>
        <w:numPr>
          <w:ilvl w:val="12"/>
          <w:numId w:val="0"/>
        </w:numPr>
        <w:spacing w:after="0"/>
        <w:ind w:left="360" w:hanging="36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The Governing Body will nominate three members to form a Complaint Panel to review the complaint and any further documents submitted by the complainant. These </w:t>
      </w:r>
      <w:r w:rsidRPr="008B2740">
        <w:rPr>
          <w:rFonts w:ascii="MS Reference Sans Serif" w:hAnsi="MS Reference Sans Serif" w:cs="Arial"/>
          <w:b/>
          <w:sz w:val="24"/>
          <w:szCs w:val="24"/>
          <w:u w:val="single"/>
        </w:rPr>
        <w:t>WILL</w:t>
      </w:r>
      <w:r w:rsidRPr="008B2740">
        <w:rPr>
          <w:rFonts w:ascii="MS Reference Sans Serif" w:hAnsi="MS Reference Sans Serif" w:cs="Arial"/>
          <w:sz w:val="24"/>
          <w:szCs w:val="24"/>
        </w:rPr>
        <w:t xml:space="preserve"> be governors who have had no prior involvement with the complaint.  </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lastRenderedPageBreak/>
        <w:t xml:space="preserve">The Clerk to the Governing Body will convene the Complaints Panel hearing within </w:t>
      </w:r>
      <w:r w:rsidRPr="008B2740">
        <w:rPr>
          <w:rFonts w:ascii="MS Reference Sans Serif" w:hAnsi="MS Reference Sans Serif" w:cs="Arial"/>
          <w:b/>
          <w:sz w:val="24"/>
          <w:szCs w:val="24"/>
        </w:rPr>
        <w:t>20 school days of receipt of the review request</w:t>
      </w:r>
      <w:r w:rsidRPr="008B2740">
        <w:rPr>
          <w:rFonts w:ascii="MS Reference Sans Serif" w:hAnsi="MS Reference Sans Serif" w:cs="Arial"/>
          <w:sz w:val="24"/>
          <w:szCs w:val="24"/>
        </w:rPr>
        <w:t xml:space="preserve"> and at the same time provide panel members and the complainant with copies of all relevant correspondence and documentation. </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The Complaints Panel can set time limits for both sides to present their case and for the length of the hearing overall (see Appendix 1). These will be communicated to everyone involved by the Clerk in advance of the hearing.</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The complainant, the Head teacher and other witnesses will be given a minimum of </w:t>
      </w:r>
      <w:r w:rsidRPr="008B2740">
        <w:rPr>
          <w:rFonts w:ascii="MS Reference Sans Serif" w:hAnsi="MS Reference Sans Serif" w:cs="Arial"/>
          <w:b/>
          <w:sz w:val="24"/>
          <w:szCs w:val="24"/>
        </w:rPr>
        <w:t xml:space="preserve">5 school </w:t>
      </w:r>
      <w:proofErr w:type="spellStart"/>
      <w:r w:rsidRPr="008B2740">
        <w:rPr>
          <w:rFonts w:ascii="MS Reference Sans Serif" w:hAnsi="MS Reference Sans Serif" w:cs="Arial"/>
          <w:b/>
          <w:sz w:val="24"/>
          <w:szCs w:val="24"/>
        </w:rPr>
        <w:t>days</w:t>
      </w:r>
      <w:r w:rsidRPr="008B2740">
        <w:rPr>
          <w:rFonts w:ascii="MS Reference Sans Serif" w:hAnsi="MS Reference Sans Serif" w:cs="Arial"/>
          <w:sz w:val="24"/>
          <w:szCs w:val="24"/>
        </w:rPr>
        <w:t xml:space="preserve"> notice</w:t>
      </w:r>
      <w:proofErr w:type="spellEnd"/>
      <w:r w:rsidRPr="008B2740">
        <w:rPr>
          <w:rFonts w:ascii="MS Reference Sans Serif" w:hAnsi="MS Reference Sans Serif" w:cs="Arial"/>
          <w:sz w:val="24"/>
          <w:szCs w:val="24"/>
        </w:rPr>
        <w:t xml:space="preserve"> of the hearing. The complainant will be advised of the right to bring a friend, or to be represented by someone of their choice (at their own expense). Where possible the clerk will seek to arrange a convenient time and date for the review hearing. However, where 2 attempts have been made to schedule a convenient hearing and it has not been possible to accommodate the complainant, the Complaints Panel reserves the right to conduct the hearing in the absence of the complainant and on the basis of the written evidence submitted by him/her. This is intended to ensure that complaints are considered promptly and to avoid unnecessary delays.</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All parties should be notified of the proposed witnesses. Parties are requested to notify the clerk of the name of any witness who they intend to bring to the hearing at the earliest opportunity. </w:t>
      </w:r>
    </w:p>
    <w:p w:rsid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The Outcome of a Review may include:</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numPr>
          <w:ilvl w:val="0"/>
          <w:numId w:val="3"/>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upholding</w:t>
      </w:r>
      <w:proofErr w:type="gramEnd"/>
      <w:r w:rsidRPr="008B2740">
        <w:rPr>
          <w:rFonts w:ascii="MS Reference Sans Serif" w:hAnsi="MS Reference Sans Serif" w:cs="Arial"/>
          <w:sz w:val="24"/>
          <w:szCs w:val="24"/>
        </w:rPr>
        <w:t xml:space="preserve"> the result of the original investigation.</w:t>
      </w:r>
    </w:p>
    <w:p w:rsidR="008B2740" w:rsidRPr="008B2740" w:rsidRDefault="008B2740" w:rsidP="008B2740">
      <w:pPr>
        <w:numPr>
          <w:ilvl w:val="0"/>
          <w:numId w:val="3"/>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upholding</w:t>
      </w:r>
      <w:proofErr w:type="gramEnd"/>
      <w:r w:rsidRPr="008B2740">
        <w:rPr>
          <w:rFonts w:ascii="MS Reference Sans Serif" w:hAnsi="MS Reference Sans Serif" w:cs="Arial"/>
          <w:sz w:val="24"/>
          <w:szCs w:val="24"/>
        </w:rPr>
        <w:t xml:space="preserve"> the result of the original investigation, but making recommendations for improving practices. </w:t>
      </w:r>
    </w:p>
    <w:p w:rsidR="008B2740" w:rsidRPr="008B2740" w:rsidRDefault="008B2740" w:rsidP="008B2740">
      <w:pPr>
        <w:numPr>
          <w:ilvl w:val="0"/>
          <w:numId w:val="4"/>
        </w:numPr>
        <w:spacing w:after="0" w:line="240" w:lineRule="auto"/>
        <w:rPr>
          <w:rFonts w:ascii="MS Reference Sans Serif" w:hAnsi="MS Reference Sans Serif" w:cs="Arial"/>
          <w:sz w:val="24"/>
          <w:szCs w:val="24"/>
        </w:rPr>
      </w:pPr>
      <w:proofErr w:type="gramStart"/>
      <w:r w:rsidRPr="008B2740">
        <w:rPr>
          <w:rFonts w:ascii="MS Reference Sans Serif" w:hAnsi="MS Reference Sans Serif" w:cs="Arial"/>
          <w:sz w:val="24"/>
          <w:szCs w:val="24"/>
        </w:rPr>
        <w:t>finding</w:t>
      </w:r>
      <w:proofErr w:type="gramEnd"/>
      <w:r w:rsidRPr="008B2740">
        <w:rPr>
          <w:rFonts w:ascii="MS Reference Sans Serif" w:hAnsi="MS Reference Sans Serif" w:cs="Arial"/>
          <w:sz w:val="24"/>
          <w:szCs w:val="24"/>
        </w:rPr>
        <w:t xml:space="preserve"> the complaint was justified and overturning the original decision. </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The Chair of the Panel will notify the complainant in writing of the outcome of the review and of any action to be taken, within </w:t>
      </w:r>
      <w:r w:rsidRPr="008B2740">
        <w:rPr>
          <w:rFonts w:ascii="MS Reference Sans Serif" w:hAnsi="MS Reference Sans Serif" w:cs="Arial"/>
          <w:b/>
          <w:sz w:val="24"/>
          <w:szCs w:val="24"/>
        </w:rPr>
        <w:t>7 school days</w:t>
      </w:r>
      <w:r w:rsidRPr="008B2740">
        <w:rPr>
          <w:rFonts w:ascii="MS Reference Sans Serif" w:hAnsi="MS Reference Sans Serif" w:cs="Arial"/>
          <w:sz w:val="24"/>
          <w:szCs w:val="24"/>
        </w:rPr>
        <w:t xml:space="preserve"> after concluding the review. </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 xml:space="preserve">The complainant will also be advised of their right of further appeal to the Secretary of State for Education. </w:t>
      </w: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xml:space="preserve"> </w:t>
      </w: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lastRenderedPageBreak/>
        <w:t>The Chair will ensure that any required action is put in place.</w:t>
      </w:r>
    </w:p>
    <w:p w:rsidR="008B2740" w:rsidRPr="008B2740" w:rsidRDefault="008B2740" w:rsidP="008B2740">
      <w:pPr>
        <w:spacing w:after="0"/>
        <w:rPr>
          <w:rFonts w:ascii="MS Reference Sans Serif" w:hAnsi="MS Reference Sans Serif" w:cs="Arial"/>
          <w:b/>
          <w:sz w:val="24"/>
          <w:szCs w:val="24"/>
          <w:u w:val="single"/>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Unreasonable Behaviour by Complainants</w:t>
      </w:r>
    </w:p>
    <w:p w:rsidR="008B2740" w:rsidRPr="008B2740" w:rsidRDefault="008B2740" w:rsidP="008B2740">
      <w:pPr>
        <w:spacing w:after="0"/>
        <w:rPr>
          <w:rFonts w:ascii="MS Reference Sans Serif" w:hAnsi="MS Reference Sans Serif" w:cs="Arial"/>
          <w:b/>
          <w:sz w:val="24"/>
          <w:szCs w:val="24"/>
          <w:u w:val="single"/>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If a complainant acts in an unreasonable manner, for example:</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numPr>
          <w:ilvl w:val="0"/>
          <w:numId w:val="5"/>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by insisting on moving to later stages of the procedure before earlier stages have been completed</w:t>
      </w:r>
    </w:p>
    <w:p w:rsidR="008B2740" w:rsidRPr="008B2740" w:rsidRDefault="008B2740" w:rsidP="008B2740">
      <w:pPr>
        <w:numPr>
          <w:ilvl w:val="0"/>
          <w:numId w:val="5"/>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taking actions that are out of proportion to the nature of the complaint</w:t>
      </w:r>
    </w:p>
    <w:p w:rsidR="008B2740" w:rsidRPr="008B2740" w:rsidRDefault="008B2740" w:rsidP="008B2740">
      <w:pPr>
        <w:numPr>
          <w:ilvl w:val="0"/>
          <w:numId w:val="5"/>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pursuing a complaint in an unacceptable manner by using threatening, intimidating or abusive language or behaviour</w:t>
      </w:r>
    </w:p>
    <w:p w:rsidR="008B2740" w:rsidRPr="008B2740" w:rsidRDefault="008B2740" w:rsidP="008B2740">
      <w:pPr>
        <w:numPr>
          <w:ilvl w:val="0"/>
          <w:numId w:val="5"/>
        </w:numPr>
        <w:spacing w:after="0" w:line="240" w:lineRule="auto"/>
        <w:rPr>
          <w:rFonts w:ascii="MS Reference Sans Serif" w:hAnsi="MS Reference Sans Serif" w:cs="Arial"/>
          <w:sz w:val="24"/>
          <w:szCs w:val="24"/>
        </w:rPr>
      </w:pPr>
      <w:r w:rsidRPr="008B2740">
        <w:rPr>
          <w:rFonts w:ascii="MS Reference Sans Serif" w:hAnsi="MS Reference Sans Serif" w:cs="Arial"/>
          <w:sz w:val="24"/>
          <w:szCs w:val="24"/>
        </w:rPr>
        <w:t xml:space="preserve">continuing to pursue a complaint once the complaints procedure has been exhausted </w:t>
      </w: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 </w:t>
      </w:r>
    </w:p>
    <w:p w:rsidR="008B2740" w:rsidRPr="008B2740" w:rsidRDefault="008B2740" w:rsidP="008B2740">
      <w:pPr>
        <w:spacing w:after="0"/>
        <w:rPr>
          <w:rFonts w:ascii="MS Reference Sans Serif" w:hAnsi="MS Reference Sans Serif" w:cs="Arial"/>
          <w:sz w:val="24"/>
          <w:szCs w:val="24"/>
        </w:rPr>
      </w:pPr>
      <w:proofErr w:type="gramStart"/>
      <w:r w:rsidRPr="008B2740">
        <w:rPr>
          <w:rFonts w:ascii="MS Reference Sans Serif" w:hAnsi="MS Reference Sans Serif" w:cs="Arial"/>
          <w:sz w:val="24"/>
          <w:szCs w:val="24"/>
        </w:rPr>
        <w:t>the</w:t>
      </w:r>
      <w:proofErr w:type="gramEnd"/>
      <w:r w:rsidRPr="008B2740">
        <w:rPr>
          <w:rFonts w:ascii="MS Reference Sans Serif" w:hAnsi="MS Reference Sans Serif" w:cs="Arial"/>
          <w:sz w:val="24"/>
          <w:szCs w:val="24"/>
        </w:rPr>
        <w:t xml:space="preserve"> </w:t>
      </w:r>
      <w:proofErr w:type="spellStart"/>
      <w:r w:rsidRPr="008B2740">
        <w:rPr>
          <w:rFonts w:ascii="MS Reference Sans Serif" w:hAnsi="MS Reference Sans Serif" w:cs="Arial"/>
          <w:sz w:val="24"/>
          <w:szCs w:val="24"/>
        </w:rPr>
        <w:t>Headteacher</w:t>
      </w:r>
      <w:proofErr w:type="spellEnd"/>
      <w:r w:rsidRPr="008B2740">
        <w:rPr>
          <w:rFonts w:ascii="MS Reference Sans Serif" w:hAnsi="MS Reference Sans Serif" w:cs="Arial"/>
          <w:sz w:val="24"/>
          <w:szCs w:val="24"/>
        </w:rPr>
        <w:t>/ Chair of the Governing Body may inform the complainant that their behaviour is unacceptable and take any action appropriate to limit the impact of the complainant's behaviour on the School, its staff and its representatives. This could ultimately include limiting the complainant's contact with the School to written communication with a named individual unless in an emergency.</w:t>
      </w:r>
    </w:p>
    <w:p w:rsidR="008B2740" w:rsidRPr="008B2740" w:rsidRDefault="008B2740" w:rsidP="008B2740">
      <w:pPr>
        <w:spacing w:after="0"/>
        <w:jc w:val="right"/>
        <w:rPr>
          <w:rFonts w:ascii="MS Reference Sans Serif" w:hAnsi="MS Reference Sans Serif" w:cs="Arial"/>
          <w:b/>
          <w:sz w:val="24"/>
          <w:szCs w:val="24"/>
        </w:rPr>
      </w:pPr>
      <w:r w:rsidRPr="008B2740">
        <w:rPr>
          <w:rFonts w:ascii="MS Reference Sans Serif" w:hAnsi="MS Reference Sans Serif" w:cs="Arial"/>
          <w:sz w:val="24"/>
          <w:szCs w:val="24"/>
        </w:rPr>
        <w:br w:type="page"/>
      </w:r>
      <w:r w:rsidRPr="008B2740">
        <w:rPr>
          <w:rFonts w:ascii="MS Reference Sans Serif" w:hAnsi="MS Reference Sans Serif" w:cs="Arial"/>
          <w:b/>
          <w:sz w:val="24"/>
          <w:szCs w:val="24"/>
        </w:rPr>
        <w:lastRenderedPageBreak/>
        <w:t>APPENDIX 1</w:t>
      </w:r>
    </w:p>
    <w:p w:rsidR="008B2740" w:rsidRPr="008B2740" w:rsidRDefault="008B2740" w:rsidP="008B2740">
      <w:pPr>
        <w:spacing w:after="0"/>
        <w:jc w:val="right"/>
        <w:rPr>
          <w:rFonts w:ascii="MS Reference Sans Serif" w:hAnsi="MS Reference Sans Serif" w:cs="Arial"/>
          <w:b/>
          <w:sz w:val="24"/>
          <w:szCs w:val="24"/>
        </w:rPr>
      </w:pPr>
    </w:p>
    <w:p w:rsidR="008B2740" w:rsidRPr="008B2740" w:rsidRDefault="008B2740" w:rsidP="008B2740">
      <w:pPr>
        <w:pStyle w:val="BodyTextIndent2"/>
        <w:ind w:left="0"/>
        <w:rPr>
          <w:rFonts w:ascii="MS Reference Sans Serif" w:hAnsi="MS Reference Sans Serif" w:cs="Arial"/>
          <w:b/>
          <w:bCs/>
          <w:szCs w:val="24"/>
        </w:rPr>
      </w:pPr>
      <w:r w:rsidRPr="008B2740">
        <w:rPr>
          <w:rFonts w:ascii="MS Reference Sans Serif" w:hAnsi="MS Reference Sans Serif" w:cs="Arial"/>
          <w:b/>
          <w:bCs/>
          <w:szCs w:val="24"/>
        </w:rPr>
        <w:t xml:space="preserve">Guidelines </w:t>
      </w:r>
      <w:proofErr w:type="gramStart"/>
      <w:r w:rsidRPr="008B2740">
        <w:rPr>
          <w:rFonts w:ascii="MS Reference Sans Serif" w:hAnsi="MS Reference Sans Serif" w:cs="Arial"/>
          <w:b/>
          <w:bCs/>
          <w:szCs w:val="24"/>
        </w:rPr>
        <w:t>For</w:t>
      </w:r>
      <w:proofErr w:type="gramEnd"/>
      <w:r w:rsidRPr="008B2740">
        <w:rPr>
          <w:rFonts w:ascii="MS Reference Sans Serif" w:hAnsi="MS Reference Sans Serif" w:cs="Arial"/>
          <w:b/>
          <w:bCs/>
          <w:szCs w:val="24"/>
        </w:rPr>
        <w:t xml:space="preserve"> Conducting Formal Appeal Hearings</w:t>
      </w:r>
    </w:p>
    <w:p w:rsidR="008B2740" w:rsidRPr="008B2740" w:rsidRDefault="008B2740" w:rsidP="008B2740">
      <w:pPr>
        <w:pStyle w:val="BodyTextIndent2"/>
        <w:ind w:left="0"/>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w:t>
      </w:r>
      <w:r w:rsidRPr="008B2740">
        <w:rPr>
          <w:rFonts w:ascii="MS Reference Sans Serif" w:hAnsi="MS Reference Sans Serif" w:cs="Arial"/>
          <w:szCs w:val="24"/>
        </w:rPr>
        <w:tab/>
        <w:t>The chair conducting the complaint hearing will introduce all present and will seek confirmation from both parties that they understand that the status of the hearing is at STAGE 3 in accordance with the Complaints Procedure.</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2</w:t>
      </w:r>
      <w:r w:rsidRPr="008B2740">
        <w:rPr>
          <w:rFonts w:ascii="MS Reference Sans Serif" w:hAnsi="MS Reference Sans Serif" w:cs="Arial"/>
          <w:szCs w:val="24"/>
        </w:rPr>
        <w:tab/>
        <w:t>Any documentation provided in evidence must be provided in advance to all parties and sufficient time given for it to be considered.</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3</w:t>
      </w:r>
      <w:r w:rsidRPr="008B2740">
        <w:rPr>
          <w:rFonts w:ascii="MS Reference Sans Serif" w:hAnsi="MS Reference Sans Serif" w:cs="Arial"/>
          <w:szCs w:val="24"/>
        </w:rPr>
        <w:tab/>
        <w:t>Each party may request adjournments</w:t>
      </w:r>
      <w:r w:rsidRPr="008B2740">
        <w:rPr>
          <w:rFonts w:ascii="MS Reference Sans Serif" w:hAnsi="MS Reference Sans Serif" w:cs="Arial"/>
          <w:b/>
          <w:i/>
          <w:szCs w:val="24"/>
        </w:rPr>
        <w:t xml:space="preserve"> </w:t>
      </w:r>
      <w:r w:rsidRPr="008B2740">
        <w:rPr>
          <w:rFonts w:ascii="MS Reference Sans Serif" w:hAnsi="MS Reference Sans Serif" w:cs="Arial"/>
          <w:szCs w:val="24"/>
        </w:rPr>
        <w:t>during the hearing. No reasonable request for an adjournment will be refused.</w:t>
      </w:r>
    </w:p>
    <w:p w:rsidR="008B2740" w:rsidRPr="008B2740" w:rsidRDefault="008B2740" w:rsidP="008B2740">
      <w:pPr>
        <w:pStyle w:val="BodyTextIndent2"/>
        <w:ind w:left="426" w:right="-55" w:hanging="426"/>
        <w:jc w:val="both"/>
        <w:rPr>
          <w:rFonts w:ascii="MS Reference Sans Serif" w:hAnsi="MS Reference Sans Serif"/>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 xml:space="preserve">4  </w:t>
      </w:r>
      <w:r w:rsidRPr="008B2740">
        <w:rPr>
          <w:rFonts w:ascii="MS Reference Sans Serif" w:hAnsi="MS Reference Sans Serif" w:cs="Arial"/>
          <w:szCs w:val="24"/>
        </w:rPr>
        <w:tab/>
        <w:t xml:space="preserve">No witness will be permitted to be present in the hearing until they have given evidence. The panel will decide whether the </w:t>
      </w:r>
      <w:proofErr w:type="gramStart"/>
      <w:r w:rsidRPr="008B2740">
        <w:rPr>
          <w:rFonts w:ascii="MS Reference Sans Serif" w:hAnsi="MS Reference Sans Serif" w:cs="Arial"/>
          <w:szCs w:val="24"/>
        </w:rPr>
        <w:t>witness(</w:t>
      </w:r>
      <w:proofErr w:type="spellStart"/>
      <w:proofErr w:type="gramEnd"/>
      <w:r w:rsidRPr="008B2740">
        <w:rPr>
          <w:rFonts w:ascii="MS Reference Sans Serif" w:hAnsi="MS Reference Sans Serif" w:cs="Arial"/>
          <w:szCs w:val="24"/>
        </w:rPr>
        <w:t>es</w:t>
      </w:r>
      <w:proofErr w:type="spellEnd"/>
      <w:r w:rsidRPr="008B2740">
        <w:rPr>
          <w:rFonts w:ascii="MS Reference Sans Serif" w:hAnsi="MS Reference Sans Serif" w:cs="Arial"/>
          <w:szCs w:val="24"/>
        </w:rPr>
        <w:t xml:space="preserve">) should remain after giving evidence and responding to questions. </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5</w:t>
      </w:r>
      <w:r w:rsidRPr="008B2740">
        <w:rPr>
          <w:rFonts w:ascii="MS Reference Sans Serif" w:hAnsi="MS Reference Sans Serif" w:cs="Arial"/>
          <w:szCs w:val="24"/>
        </w:rPr>
        <w:tab/>
        <w:t>The complainant will present the facts supporting the complaint and will call any witnesses in support. A time limit of 1 hour will apply for the complainant to put his/her case.</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6</w:t>
      </w:r>
      <w:r w:rsidRPr="008B2740">
        <w:rPr>
          <w:rFonts w:ascii="MS Reference Sans Serif" w:hAnsi="MS Reference Sans Serif" w:cs="Arial"/>
          <w:szCs w:val="24"/>
        </w:rPr>
        <w:tab/>
        <w:t>The subject of the complaint and his/her representative will have the opportunity to question the complainant and any witnesses called.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7</w:t>
      </w:r>
      <w:r w:rsidRPr="008B2740">
        <w:rPr>
          <w:rFonts w:ascii="MS Reference Sans Serif" w:hAnsi="MS Reference Sans Serif" w:cs="Arial"/>
          <w:szCs w:val="24"/>
        </w:rPr>
        <w:tab/>
        <w:t xml:space="preserve">The complaints panel and the Clerk supporting the </w:t>
      </w:r>
      <w:proofErr w:type="gramStart"/>
      <w:r w:rsidRPr="008B2740">
        <w:rPr>
          <w:rFonts w:ascii="MS Reference Sans Serif" w:hAnsi="MS Reference Sans Serif" w:cs="Arial"/>
          <w:szCs w:val="24"/>
        </w:rPr>
        <w:t>panel,</w:t>
      </w:r>
      <w:proofErr w:type="gramEnd"/>
      <w:r w:rsidRPr="008B2740">
        <w:rPr>
          <w:rFonts w:ascii="MS Reference Sans Serif" w:hAnsi="MS Reference Sans Serif" w:cs="Arial"/>
          <w:szCs w:val="24"/>
        </w:rPr>
        <w:t xml:space="preserve"> may ask questions (for the purpose of ensuring that the panel has all the information that it will require to determine the outcome of the review).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8</w:t>
      </w:r>
      <w:r w:rsidRPr="008B2740">
        <w:rPr>
          <w:rFonts w:ascii="MS Reference Sans Serif" w:hAnsi="MS Reference Sans Serif" w:cs="Arial"/>
          <w:szCs w:val="24"/>
        </w:rPr>
        <w:tab/>
        <w:t>The subject of the complaint and/or his/her representative may present their case in defence of the complaint and may call witnesses. A time limit of 1 hour will apply.</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9</w:t>
      </w:r>
      <w:r w:rsidRPr="008B2740">
        <w:rPr>
          <w:rFonts w:ascii="MS Reference Sans Serif" w:hAnsi="MS Reference Sans Serif" w:cs="Arial"/>
          <w:szCs w:val="24"/>
        </w:rPr>
        <w:tab/>
        <w:t>The complainant will have the opportunity to question the subject of the complaint and any witnesses called.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highlight w:val="lightGray"/>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10</w:t>
      </w:r>
      <w:r w:rsidRPr="008B2740">
        <w:rPr>
          <w:rFonts w:ascii="MS Reference Sans Serif" w:hAnsi="MS Reference Sans Serif" w:cs="Arial"/>
          <w:szCs w:val="24"/>
        </w:rPr>
        <w:tab/>
        <w:t>The complaints panel and the Clerk (for the purpose of ensuring that the panel has all the information that it will require to determine the outcome of the review) may ask questions of the subject of the complaint and any witnesses called.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11</w:t>
      </w:r>
      <w:r w:rsidRPr="008B2740">
        <w:rPr>
          <w:rFonts w:ascii="MS Reference Sans Serif" w:hAnsi="MS Reference Sans Serif" w:cs="Arial"/>
          <w:szCs w:val="24"/>
        </w:rPr>
        <w:tab/>
        <w:t>The complainant may sum up his/her case.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highlight w:val="lightGray"/>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12</w:t>
      </w:r>
      <w:r w:rsidRPr="008B2740">
        <w:rPr>
          <w:rFonts w:ascii="MS Reference Sans Serif" w:hAnsi="MS Reference Sans Serif" w:cs="Arial"/>
          <w:szCs w:val="24"/>
        </w:rPr>
        <w:tab/>
        <w:t>The subject of the complaint and/or his/her representative may sum up the case in defence. A time limit of 15 minutes will apply.</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13</w:t>
      </w:r>
      <w:r w:rsidRPr="008B2740">
        <w:rPr>
          <w:rFonts w:ascii="MS Reference Sans Serif" w:hAnsi="MS Reference Sans Serif" w:cs="Arial"/>
          <w:szCs w:val="24"/>
        </w:rPr>
        <w:tab/>
        <w:t>Both parties and any witnesses will be asked to withdraw. The panel members will remain to determine the review. The Clerk will remain to record the panel's decision</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14</w:t>
      </w:r>
      <w:r w:rsidRPr="008B2740">
        <w:rPr>
          <w:rFonts w:ascii="MS Reference Sans Serif" w:hAnsi="MS Reference Sans Serif" w:cs="Arial"/>
          <w:szCs w:val="24"/>
        </w:rPr>
        <w:tab/>
        <w:t>If for any reason the panel need to recall any of the witnesses or either party to ask further questions, or seek clarification before reaching a decision, both parties will be recalled and then asked to leave.</w:t>
      </w:r>
    </w:p>
    <w:p w:rsidR="008B2740" w:rsidRPr="008B2740" w:rsidRDefault="008B2740" w:rsidP="008B2740">
      <w:pPr>
        <w:pStyle w:val="BodyTextIndent2"/>
        <w:ind w:left="426" w:right="-55" w:hanging="426"/>
        <w:jc w:val="both"/>
        <w:rPr>
          <w:rFonts w:ascii="MS Reference Sans Serif" w:hAnsi="MS Reference Sans Serif" w:cs="Arial"/>
          <w:szCs w:val="24"/>
        </w:rPr>
      </w:pPr>
    </w:p>
    <w:p w:rsidR="008B2740" w:rsidRPr="008B2740" w:rsidRDefault="008B2740" w:rsidP="008B2740">
      <w:pPr>
        <w:pStyle w:val="BodyTextIndent2"/>
        <w:ind w:left="426" w:right="-55" w:hanging="426"/>
        <w:jc w:val="both"/>
        <w:rPr>
          <w:rFonts w:ascii="MS Reference Sans Serif" w:hAnsi="MS Reference Sans Serif" w:cs="Arial"/>
          <w:szCs w:val="24"/>
        </w:rPr>
      </w:pPr>
      <w:r w:rsidRPr="008B2740">
        <w:rPr>
          <w:rFonts w:ascii="MS Reference Sans Serif" w:hAnsi="MS Reference Sans Serif" w:cs="Arial"/>
          <w:szCs w:val="24"/>
        </w:rPr>
        <w:t>15</w:t>
      </w:r>
      <w:r w:rsidRPr="008B2740">
        <w:rPr>
          <w:rFonts w:ascii="MS Reference Sans Serif" w:hAnsi="MS Reference Sans Serif" w:cs="Arial"/>
          <w:szCs w:val="24"/>
        </w:rPr>
        <w:tab/>
        <w:t xml:space="preserve">The decision of the Panel will be notified in writing within 7 school days of the panel's determination of the review. The complainant will be notified of his/her right of appeal to the Secretary of State for Education. </w:t>
      </w:r>
    </w:p>
    <w:p w:rsidR="008B2740" w:rsidRPr="008B2740" w:rsidRDefault="008B2740" w:rsidP="008B2740">
      <w:pPr>
        <w:spacing w:after="0"/>
        <w:rPr>
          <w:rFonts w:ascii="MS Reference Sans Serif" w:hAnsi="MS Reference Sans Serif" w:cs="Arial"/>
          <w:b/>
          <w:sz w:val="24"/>
          <w:szCs w:val="24"/>
          <w:u w:val="single"/>
        </w:rPr>
        <w:sectPr w:rsidR="008B2740" w:rsidRPr="008B2740" w:rsidSect="00205F5E">
          <w:footerReference w:type="even" r:id="rId11"/>
          <w:pgSz w:w="11909" w:h="16834" w:code="9"/>
          <w:pgMar w:top="1440" w:right="1800" w:bottom="1440" w:left="1800" w:header="706" w:footer="864" w:gutter="0"/>
          <w:paperSrc w:first="1" w:other="1"/>
          <w:pgBorders w:display="firstPage" w:offsetFrom="page">
            <w:top w:val="celticKnotwork" w:sz="17" w:space="24" w:color="006600"/>
            <w:left w:val="celticKnotwork" w:sz="17" w:space="24" w:color="006600"/>
            <w:bottom w:val="celticKnotwork" w:sz="17" w:space="24" w:color="006600"/>
            <w:right w:val="celticKnotwork" w:sz="17" w:space="24" w:color="006600"/>
          </w:pgBorders>
          <w:cols w:space="720"/>
        </w:sectPr>
      </w:pPr>
    </w:p>
    <w:p w:rsidR="008B2740" w:rsidRPr="008B2740" w:rsidRDefault="008B2740" w:rsidP="008B2740">
      <w:pPr>
        <w:spacing w:after="0"/>
        <w:jc w:val="center"/>
        <w:rPr>
          <w:rFonts w:ascii="MS Reference Sans Serif" w:hAnsi="MS Reference Sans Serif" w:cs="Arial"/>
          <w:sz w:val="24"/>
          <w:szCs w:val="24"/>
        </w:rPr>
      </w:pPr>
      <w:r w:rsidRPr="008B2740">
        <w:rPr>
          <w:rFonts w:ascii="MS Reference Sans Serif" w:hAnsi="MS Reference Sans Serif" w:cs="Arial"/>
          <w:b/>
          <w:sz w:val="24"/>
          <w:szCs w:val="24"/>
        </w:rPr>
        <w:lastRenderedPageBreak/>
        <w:t xml:space="preserve">School Complaints Procedure </w:t>
      </w:r>
    </w:p>
    <w:p w:rsidR="008B2740" w:rsidRPr="008B2740" w:rsidRDefault="008B2740" w:rsidP="008B2740">
      <w:pPr>
        <w:spacing w:after="0"/>
        <w:jc w:val="center"/>
        <w:rPr>
          <w:rFonts w:ascii="MS Reference Sans Serif" w:hAnsi="MS Reference Sans Serif" w:cs="Arial"/>
          <w:b/>
          <w:sz w:val="24"/>
          <w:szCs w:val="24"/>
        </w:rPr>
      </w:pPr>
      <w:r w:rsidRPr="008B2740">
        <w:rPr>
          <w:rFonts w:ascii="MS Reference Sans Serif" w:hAnsi="MS Reference Sans Serif" w:cs="Arial"/>
          <w:b/>
          <w:sz w:val="24"/>
          <w:szCs w:val="24"/>
        </w:rPr>
        <w:t>Complaint Form</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u w:val="single"/>
        </w:rPr>
        <w:t>Data Protection Act 1998</w:t>
      </w:r>
    </w:p>
    <w:p w:rsidR="008B2740" w:rsidRPr="008B2740" w:rsidRDefault="008B2740" w:rsidP="008B2740">
      <w:pPr>
        <w:spacing w:after="0"/>
        <w:rPr>
          <w:rFonts w:ascii="MS Reference Sans Serif" w:hAnsi="MS Reference Sans Serif" w:cs="Arial"/>
          <w:sz w:val="24"/>
          <w:szCs w:val="24"/>
        </w:rPr>
      </w:pPr>
      <w:r w:rsidRPr="008B2740">
        <w:rPr>
          <w:rFonts w:ascii="MS Reference Sans Serif" w:hAnsi="MS Reference Sans Serif" w:cs="Arial"/>
          <w:sz w:val="24"/>
          <w:szCs w:val="24"/>
        </w:rPr>
        <w:t>The personal data that you provide will be used for the purposes of investigating your complaint and for producing statistical data to enable the school's management to monitor the effectiveness of the school's complaint procedure. The information you give will be held securely and in confidence.</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 xml:space="preserve">Please complete and return </w:t>
      </w:r>
      <w:proofErr w:type="gramStart"/>
      <w:r w:rsidRPr="008B2740">
        <w:rPr>
          <w:rFonts w:ascii="MS Reference Sans Serif" w:hAnsi="MS Reference Sans Serif" w:cs="Arial"/>
          <w:b/>
          <w:sz w:val="24"/>
          <w:szCs w:val="24"/>
        </w:rPr>
        <w:t>to  …</w:t>
      </w:r>
      <w:proofErr w:type="gramEnd"/>
      <w:r w:rsidRPr="008B2740">
        <w:rPr>
          <w:rFonts w:ascii="MS Reference Sans Serif" w:hAnsi="MS Reference Sans Serif" w:cs="Arial"/>
          <w:b/>
          <w:sz w:val="24"/>
          <w:szCs w:val="24"/>
        </w:rPr>
        <w:t xml:space="preserve">…………………………..  </w:t>
      </w:r>
      <w:proofErr w:type="gramStart"/>
      <w:r w:rsidRPr="008B2740">
        <w:rPr>
          <w:rFonts w:ascii="MS Reference Sans Serif" w:hAnsi="MS Reference Sans Serif" w:cs="Arial"/>
          <w:b/>
          <w:sz w:val="24"/>
          <w:szCs w:val="24"/>
        </w:rPr>
        <w:t>(School’s Complaints Co-ordinator) who will acknowledge receipt and explain what action will be taken.</w:t>
      </w:r>
      <w:proofErr w:type="gramEnd"/>
    </w:p>
    <w:p w:rsidR="008B2740" w:rsidRPr="008B2740" w:rsidRDefault="008B2740" w:rsidP="008B2740">
      <w:pPr>
        <w:spacing w:after="0"/>
        <w:rPr>
          <w:rFonts w:ascii="MS Reference Sans Serif" w:hAnsi="MS Reference Sans Serif"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B2740" w:rsidRPr="008B2740" w:rsidTr="008B2740">
        <w:trPr>
          <w:trHeight w:val="10988"/>
        </w:trPr>
        <w:tc>
          <w:tcPr>
            <w:tcW w:w="9924" w:type="dxa"/>
          </w:tcPr>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lastRenderedPageBreak/>
              <w:t>(Mr/Mrs/Miss/ Ms/Other)</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 xml:space="preserve">First Name:   </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 xml:space="preserve">Last Name:                                      </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Address:</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Postcode:</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Day time telephone number:</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Evening telephone number:</w:t>
            </w:r>
          </w:p>
          <w:p w:rsidR="008B2740" w:rsidRPr="008B2740" w:rsidRDefault="008B2740" w:rsidP="008B2740">
            <w:pPr>
              <w:spacing w:after="0"/>
              <w:rPr>
                <w:rFonts w:ascii="MS Reference Sans Serif" w:hAnsi="MS Reference Sans Serif" w:cs="Arial"/>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sz w:val="24"/>
                <w:szCs w:val="24"/>
              </w:rPr>
              <w:t>If the complaint relates to a pupil, please give:</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Pupil's name:</w:t>
            </w: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And relationship to the pupil:</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Please give details of your complaint.</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tc>
      </w:tr>
    </w:tbl>
    <w:p w:rsidR="008B2740" w:rsidRPr="008B2740" w:rsidRDefault="008B2740" w:rsidP="008B2740">
      <w:pPr>
        <w:spacing w:after="0"/>
        <w:jc w:val="center"/>
        <w:rPr>
          <w:rFonts w:ascii="MS Reference Sans Serif" w:hAnsi="MS Reference Sans Serif"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B2740" w:rsidRPr="008B2740" w:rsidTr="008B2740">
        <w:trPr>
          <w:trHeight w:val="10403"/>
        </w:trPr>
        <w:tc>
          <w:tcPr>
            <w:tcW w:w="9924" w:type="dxa"/>
          </w:tcPr>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What action, if any, have you already taken to try to resolve your complaint?</w:t>
            </w: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 xml:space="preserve">(Who did you speak to and what was the response?) </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What would you like the school to do to make improvements or put things right?</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Are you attaching any paperwork?  If so, please give details.</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Signature:</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r w:rsidRPr="008B2740">
              <w:rPr>
                <w:rFonts w:ascii="MS Reference Sans Serif" w:hAnsi="MS Reference Sans Serif" w:cs="Arial"/>
                <w:b/>
                <w:sz w:val="24"/>
                <w:szCs w:val="24"/>
              </w:rPr>
              <w:t>Date:</w:t>
            </w:r>
          </w:p>
          <w:p w:rsidR="008B2740" w:rsidRPr="008B2740" w:rsidRDefault="008B2740" w:rsidP="008B2740">
            <w:pPr>
              <w:spacing w:after="0"/>
              <w:rPr>
                <w:rFonts w:ascii="MS Reference Sans Serif" w:hAnsi="MS Reference Sans Serif" w:cs="Arial"/>
                <w:b/>
                <w:sz w:val="24"/>
                <w:szCs w:val="24"/>
              </w:rPr>
            </w:pPr>
          </w:p>
          <w:p w:rsidR="008B2740" w:rsidRPr="008B2740" w:rsidRDefault="008B2740" w:rsidP="008B2740">
            <w:pPr>
              <w:spacing w:after="0"/>
              <w:rPr>
                <w:rFonts w:ascii="MS Reference Sans Serif" w:hAnsi="MS Reference Sans Serif" w:cs="Arial"/>
                <w:b/>
                <w:sz w:val="24"/>
                <w:szCs w:val="24"/>
              </w:rPr>
            </w:pPr>
          </w:p>
        </w:tc>
      </w:tr>
    </w:tbl>
    <w:p w:rsidR="008B2740" w:rsidRPr="008B2740" w:rsidRDefault="008B2740" w:rsidP="008B2740">
      <w:pPr>
        <w:spacing w:after="0"/>
        <w:rPr>
          <w:rFonts w:ascii="MS Reference Sans Serif" w:hAnsi="MS Reference Sans Serif" w:cs="Arial"/>
          <w:b/>
          <w:noProof/>
          <w:sz w:val="24"/>
          <w:szCs w:val="24"/>
        </w:rPr>
      </w:pPr>
    </w:p>
    <w:p w:rsidR="00AC13B3" w:rsidRPr="008B2740" w:rsidRDefault="00AC13B3" w:rsidP="008B2740">
      <w:pPr>
        <w:spacing w:after="0"/>
        <w:rPr>
          <w:rFonts w:ascii="MS Reference Sans Serif" w:hAnsi="MS Reference Sans Serif"/>
          <w:sz w:val="24"/>
          <w:szCs w:val="24"/>
        </w:rPr>
      </w:pPr>
    </w:p>
    <w:sectPr w:rsidR="00AC13B3" w:rsidRPr="008B2740" w:rsidSect="008B2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40" w:rsidRDefault="008B2740" w:rsidP="008B2740">
      <w:pPr>
        <w:spacing w:after="0" w:line="240" w:lineRule="auto"/>
      </w:pPr>
      <w:r>
        <w:separator/>
      </w:r>
    </w:p>
  </w:endnote>
  <w:endnote w:type="continuationSeparator" w:id="0">
    <w:p w:rsidR="008B2740" w:rsidRDefault="008B2740" w:rsidP="008B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40" w:rsidRDefault="008B2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740" w:rsidRDefault="008B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40" w:rsidRDefault="008B2740" w:rsidP="008B2740">
      <w:pPr>
        <w:spacing w:after="0" w:line="240" w:lineRule="auto"/>
      </w:pPr>
      <w:r>
        <w:separator/>
      </w:r>
    </w:p>
  </w:footnote>
  <w:footnote w:type="continuationSeparator" w:id="0">
    <w:p w:rsidR="008B2740" w:rsidRDefault="008B2740" w:rsidP="008B2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88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25CB24E0"/>
    <w:multiLevelType w:val="hybridMultilevel"/>
    <w:tmpl w:val="82FA27A8"/>
    <w:lvl w:ilvl="0" w:tplc="08090001">
      <w:start w:val="1"/>
      <w:numFmt w:val="bullet"/>
      <w:lvlText w:val=""/>
      <w:lvlJc w:val="left"/>
      <w:pPr>
        <w:tabs>
          <w:tab w:val="num" w:pos="720"/>
        </w:tabs>
        <w:ind w:left="720" w:hanging="360"/>
      </w:pPr>
      <w:rPr>
        <w:rFonts w:ascii="Symbol" w:hAnsi="Symbol" w:hint="default"/>
      </w:rPr>
    </w:lvl>
    <w:lvl w:ilvl="1" w:tplc="A86807A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3E529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516E249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5F9240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EF9"/>
    <w:rsid w:val="0007777B"/>
    <w:rsid w:val="000E0653"/>
    <w:rsid w:val="0012068B"/>
    <w:rsid w:val="00167719"/>
    <w:rsid w:val="00205F5E"/>
    <w:rsid w:val="0026331C"/>
    <w:rsid w:val="002932B8"/>
    <w:rsid w:val="002E2331"/>
    <w:rsid w:val="00312486"/>
    <w:rsid w:val="00340F19"/>
    <w:rsid w:val="003846FC"/>
    <w:rsid w:val="003A7973"/>
    <w:rsid w:val="00493774"/>
    <w:rsid w:val="004D0121"/>
    <w:rsid w:val="004E5FCA"/>
    <w:rsid w:val="00562A97"/>
    <w:rsid w:val="00614A1D"/>
    <w:rsid w:val="006535C1"/>
    <w:rsid w:val="0077238A"/>
    <w:rsid w:val="007C596C"/>
    <w:rsid w:val="00833503"/>
    <w:rsid w:val="00884F14"/>
    <w:rsid w:val="008B2740"/>
    <w:rsid w:val="008E33FF"/>
    <w:rsid w:val="009366B6"/>
    <w:rsid w:val="00994CE3"/>
    <w:rsid w:val="00A12CA8"/>
    <w:rsid w:val="00A648B6"/>
    <w:rsid w:val="00AC13B3"/>
    <w:rsid w:val="00B00484"/>
    <w:rsid w:val="00B573CD"/>
    <w:rsid w:val="00C724FE"/>
    <w:rsid w:val="00D00DCA"/>
    <w:rsid w:val="00DC3EF9"/>
    <w:rsid w:val="00E10A15"/>
    <w:rsid w:val="00F10632"/>
    <w:rsid w:val="00FE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6C"/>
    <w:pPr>
      <w:spacing w:after="200" w:line="276" w:lineRule="auto"/>
    </w:pPr>
    <w:rPr>
      <w:sz w:val="22"/>
      <w:szCs w:val="22"/>
      <w:lang w:eastAsia="en-US"/>
    </w:rPr>
  </w:style>
  <w:style w:type="paragraph" w:styleId="Heading2">
    <w:name w:val="heading 2"/>
    <w:basedOn w:val="Normal"/>
    <w:next w:val="Normal"/>
    <w:link w:val="Heading2Char"/>
    <w:qFormat/>
    <w:locked/>
    <w:rsid w:val="008B2740"/>
    <w:pPr>
      <w:keepNext/>
      <w:pBdr>
        <w:top w:val="single" w:sz="6" w:space="1" w:color="auto"/>
        <w:left w:val="single" w:sz="6" w:space="1" w:color="auto"/>
        <w:bottom w:val="single" w:sz="6" w:space="1" w:color="auto"/>
        <w:right w:val="single" w:sz="6" w:space="1" w:color="auto"/>
      </w:pBdr>
      <w:shd w:val="pct20" w:color="auto" w:fill="auto"/>
      <w:spacing w:after="0" w:line="240" w:lineRule="auto"/>
      <w:jc w:val="center"/>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3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3EF9"/>
    <w:rPr>
      <w:rFonts w:ascii="Tahoma" w:hAnsi="Tahoma" w:cs="Tahoma"/>
      <w:sz w:val="16"/>
      <w:szCs w:val="16"/>
      <w:lang w:eastAsia="en-US"/>
    </w:rPr>
  </w:style>
  <w:style w:type="character" w:customStyle="1" w:styleId="Heading2Char">
    <w:name w:val="Heading 2 Char"/>
    <w:link w:val="Heading2"/>
    <w:rsid w:val="008B2740"/>
    <w:rPr>
      <w:rFonts w:ascii="Arial" w:eastAsia="Times New Roman" w:hAnsi="Arial"/>
      <w:b/>
      <w:sz w:val="24"/>
      <w:szCs w:val="20"/>
      <w:shd w:val="pct20" w:color="auto" w:fill="auto"/>
      <w:lang w:eastAsia="en-US"/>
    </w:rPr>
  </w:style>
  <w:style w:type="paragraph" w:styleId="Footer">
    <w:name w:val="footer"/>
    <w:basedOn w:val="Normal"/>
    <w:link w:val="FooterChar"/>
    <w:uiPriority w:val="99"/>
    <w:rsid w:val="008B2740"/>
    <w:pPr>
      <w:tabs>
        <w:tab w:val="center" w:pos="4153"/>
        <w:tab w:val="right" w:pos="8306"/>
      </w:tabs>
      <w:spacing w:after="0" w:line="240" w:lineRule="auto"/>
    </w:pPr>
    <w:rPr>
      <w:rFonts w:ascii="Arial" w:eastAsia="Times New Roman" w:hAnsi="Arial"/>
      <w:sz w:val="24"/>
      <w:szCs w:val="20"/>
    </w:rPr>
  </w:style>
  <w:style w:type="character" w:customStyle="1" w:styleId="FooterChar">
    <w:name w:val="Footer Char"/>
    <w:link w:val="Footer"/>
    <w:uiPriority w:val="99"/>
    <w:rsid w:val="008B2740"/>
    <w:rPr>
      <w:rFonts w:ascii="Arial" w:eastAsia="Times New Roman" w:hAnsi="Arial"/>
      <w:sz w:val="24"/>
      <w:szCs w:val="20"/>
      <w:lang w:eastAsia="en-US"/>
    </w:rPr>
  </w:style>
  <w:style w:type="character" w:styleId="PageNumber">
    <w:name w:val="page number"/>
    <w:rsid w:val="008B2740"/>
  </w:style>
  <w:style w:type="paragraph" w:styleId="BodyTextIndent2">
    <w:name w:val="Body Text Indent 2"/>
    <w:basedOn w:val="Normal"/>
    <w:link w:val="BodyTextIndent2Char"/>
    <w:rsid w:val="008B2740"/>
    <w:pPr>
      <w:spacing w:after="0" w:line="240" w:lineRule="auto"/>
      <w:ind w:left="720"/>
    </w:pPr>
    <w:rPr>
      <w:rFonts w:ascii="Arial" w:eastAsia="Times New Roman" w:hAnsi="Arial"/>
      <w:sz w:val="24"/>
      <w:szCs w:val="20"/>
    </w:rPr>
  </w:style>
  <w:style w:type="character" w:customStyle="1" w:styleId="BodyTextIndent2Char">
    <w:name w:val="Body Text Indent 2 Char"/>
    <w:link w:val="BodyTextIndent2"/>
    <w:rsid w:val="008B2740"/>
    <w:rPr>
      <w:rFonts w:ascii="Arial" w:eastAsia="Times New Roman" w:hAnsi="Arial"/>
      <w:sz w:val="24"/>
      <w:szCs w:val="20"/>
      <w:lang w:eastAsia="en-US"/>
    </w:rPr>
  </w:style>
  <w:style w:type="paragraph" w:styleId="Header">
    <w:name w:val="header"/>
    <w:basedOn w:val="Normal"/>
    <w:link w:val="HeaderChar"/>
    <w:uiPriority w:val="99"/>
    <w:unhideWhenUsed/>
    <w:rsid w:val="008B2740"/>
    <w:pPr>
      <w:tabs>
        <w:tab w:val="center" w:pos="4513"/>
        <w:tab w:val="right" w:pos="9026"/>
      </w:tabs>
    </w:pPr>
  </w:style>
  <w:style w:type="character" w:customStyle="1" w:styleId="HeaderChar">
    <w:name w:val="Header Char"/>
    <w:link w:val="Header"/>
    <w:uiPriority w:val="99"/>
    <w:rsid w:val="008B2740"/>
    <w:rPr>
      <w:lang w:eastAsia="en-US"/>
    </w:rPr>
  </w:style>
  <w:style w:type="table" w:styleId="TableGrid">
    <w:name w:val="Table Grid"/>
    <w:basedOn w:val="TableNormal"/>
    <w:locked/>
    <w:rsid w:val="00614A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Desktop\phyls%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DC2B-9F9E-4732-8C16-48723512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phyls blank</Template>
  <TotalTime>26</TotalTime>
  <Pages>12</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Stacey Adams</cp:lastModifiedBy>
  <cp:revision>7</cp:revision>
  <cp:lastPrinted>2014-11-25T15:35:00Z</cp:lastPrinted>
  <dcterms:created xsi:type="dcterms:W3CDTF">2012-11-15T14:28:00Z</dcterms:created>
  <dcterms:modified xsi:type="dcterms:W3CDTF">2017-10-03T13:38:00Z</dcterms:modified>
</cp:coreProperties>
</file>